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140"/>
      </w:tblGrid>
      <w:tr w:rsidR="00EC7ACA" w:rsidRPr="00EC7ACA" w:rsidTr="00EC7ACA">
        <w:tc>
          <w:tcPr>
            <w:tcW w:w="9396" w:type="dxa"/>
            <w:gridSpan w:val="2"/>
            <w:shd w:val="clear" w:color="auto" w:fill="44546A" w:themeFill="text2"/>
          </w:tcPr>
          <w:p w:rsidR="009A554B" w:rsidRPr="00264C71" w:rsidRDefault="009A554B" w:rsidP="00EC7ACA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lang w:val="pl-PL"/>
              </w:rPr>
            </w:pPr>
            <w:r w:rsidRPr="00264C71">
              <w:rPr>
                <w:rFonts w:ascii="Arial" w:hAnsi="Arial" w:cs="Arial"/>
                <w:color w:val="FFFFFF" w:themeColor="background1"/>
                <w:lang w:val="pl-PL"/>
              </w:rPr>
              <w:t xml:space="preserve">Formularz zgłoszeniowy na konferencję </w:t>
            </w:r>
            <w:r w:rsidR="00264C71">
              <w:rPr>
                <w:rFonts w:ascii="Arial" w:hAnsi="Arial" w:cs="Arial"/>
                <w:color w:val="FFFFFF" w:themeColor="background1"/>
                <w:lang w:val="pl-PL"/>
              </w:rPr>
              <w:t>„</w:t>
            </w:r>
            <w:r w:rsidRPr="00264C71">
              <w:rPr>
                <w:rFonts w:ascii="Arial" w:hAnsi="Arial" w:cs="Arial"/>
                <w:color w:val="FFFFFF" w:themeColor="background1"/>
                <w:lang w:val="pl-PL"/>
              </w:rPr>
              <w:t>Rewitalizacja: szanse, problemy, wyzwania</w:t>
            </w:r>
            <w:r w:rsidR="00264C71">
              <w:rPr>
                <w:rFonts w:ascii="Arial" w:hAnsi="Arial" w:cs="Arial"/>
                <w:color w:val="FFFFFF" w:themeColor="background1"/>
                <w:lang w:val="pl-PL"/>
              </w:rPr>
              <w:t>”</w:t>
            </w:r>
          </w:p>
          <w:p w:rsidR="00264C71" w:rsidRPr="00264C71" w:rsidRDefault="00264C71" w:rsidP="00264C71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color w:val="FFFFFF"/>
                <w:lang w:val="pl-PL"/>
              </w:rPr>
            </w:pPr>
            <w:r w:rsidRPr="00264C71">
              <w:rPr>
                <w:rFonts w:ascii="Arial" w:eastAsia="Calibri" w:hAnsi="Arial" w:cs="Arial"/>
                <w:color w:val="FFFFFF"/>
                <w:lang w:val="pl-PL"/>
              </w:rPr>
              <w:t>25</w:t>
            </w:r>
            <w:r w:rsidR="00AC45F1">
              <w:rPr>
                <w:rFonts w:ascii="Arial" w:eastAsia="Calibri" w:hAnsi="Arial" w:cs="Arial"/>
                <w:color w:val="FFFFFF"/>
                <w:lang w:val="pl-PL"/>
              </w:rPr>
              <w:t xml:space="preserve"> listopada </w:t>
            </w:r>
            <w:r w:rsidRPr="00264C71">
              <w:rPr>
                <w:rFonts w:ascii="Arial" w:eastAsia="Calibri" w:hAnsi="Arial" w:cs="Arial"/>
                <w:color w:val="FFFFFF"/>
                <w:lang w:val="pl-PL"/>
              </w:rPr>
              <w:t>2015</w:t>
            </w:r>
            <w:r w:rsidR="00435A6B">
              <w:rPr>
                <w:rFonts w:ascii="Arial" w:eastAsia="Calibri" w:hAnsi="Arial" w:cs="Arial"/>
                <w:color w:val="FFFFFF"/>
                <w:lang w:val="pl-PL"/>
              </w:rPr>
              <w:t xml:space="preserve"> roku (środa)</w:t>
            </w:r>
            <w:r w:rsidRPr="00264C71">
              <w:rPr>
                <w:rFonts w:ascii="Arial" w:eastAsia="Calibri" w:hAnsi="Arial" w:cs="Arial"/>
                <w:color w:val="FFFFFF"/>
                <w:lang w:val="pl-PL"/>
              </w:rPr>
              <w:t xml:space="preserve">, godz. 10:30 </w:t>
            </w:r>
          </w:p>
          <w:p w:rsidR="00264C71" w:rsidRPr="00264C71" w:rsidRDefault="00264C71" w:rsidP="00264C71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color w:val="FFFFFF"/>
                <w:lang w:val="pl-PL"/>
              </w:rPr>
            </w:pPr>
            <w:r w:rsidRPr="00264C71">
              <w:rPr>
                <w:rFonts w:ascii="Arial" w:eastAsia="Calibri" w:hAnsi="Arial" w:cs="Arial"/>
                <w:color w:val="FFFFFF"/>
                <w:lang w:val="pl-PL"/>
              </w:rPr>
              <w:t xml:space="preserve">Ministerstwo Infrastruktury i Rozwoju </w:t>
            </w:r>
          </w:p>
          <w:p w:rsidR="00435A6B" w:rsidRPr="007D73E4" w:rsidRDefault="005211B4">
            <w:pPr>
              <w:spacing w:before="120" w:after="120"/>
              <w:jc w:val="center"/>
              <w:rPr>
                <w:rFonts w:ascii="Arial" w:eastAsia="Calibri" w:hAnsi="Arial" w:cs="Arial"/>
                <w:color w:val="FFFFFF"/>
                <w:lang w:val="pl-PL"/>
              </w:rPr>
            </w:pPr>
            <w:r>
              <w:rPr>
                <w:rFonts w:ascii="Arial" w:eastAsia="Calibri" w:hAnsi="Arial" w:cs="Arial"/>
                <w:color w:val="FFFFFF"/>
                <w:lang w:val="pl-PL"/>
              </w:rPr>
              <w:t>ul. Wspólna 2/4, Warszawa</w:t>
            </w:r>
            <w:r w:rsidR="00435A6B">
              <w:rPr>
                <w:rFonts w:ascii="Arial" w:eastAsia="Calibri" w:hAnsi="Arial" w:cs="Arial"/>
                <w:color w:val="FFFFFF"/>
                <w:lang w:val="pl-PL"/>
              </w:rPr>
              <w:t xml:space="preserve"> </w:t>
            </w:r>
            <w:r w:rsidR="00435A6B" w:rsidRPr="00435A6B">
              <w:rPr>
                <w:rFonts w:ascii="Arial" w:hAnsi="Arial" w:cs="Arial"/>
                <w:color w:val="FFFFFF" w:themeColor="background1"/>
                <w:lang w:val="pl-PL"/>
              </w:rPr>
              <w:t>–</w:t>
            </w:r>
            <w:r w:rsidR="00435A6B">
              <w:rPr>
                <w:rFonts w:ascii="Arial" w:hAnsi="Arial" w:cs="Arial"/>
                <w:color w:val="FFFFFF" w:themeColor="background1"/>
                <w:lang w:val="pl-PL"/>
              </w:rPr>
              <w:t xml:space="preserve"> </w:t>
            </w:r>
            <w:r w:rsidR="00264C71" w:rsidRPr="00264C71">
              <w:rPr>
                <w:rFonts w:ascii="Arial" w:eastAsia="Calibri" w:hAnsi="Arial" w:cs="Arial"/>
                <w:color w:val="FFFFFF"/>
                <w:lang w:val="pl-PL"/>
              </w:rPr>
              <w:t>sala 5114AB</w:t>
            </w:r>
          </w:p>
        </w:tc>
      </w:tr>
      <w:tr w:rsidR="009A554B" w:rsidRPr="00EC7ACA" w:rsidTr="00EC7ACA">
        <w:tc>
          <w:tcPr>
            <w:tcW w:w="3256" w:type="dxa"/>
          </w:tcPr>
          <w:p w:rsidR="009A554B" w:rsidRPr="00EC7ACA" w:rsidRDefault="00264C71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Pełna nazwa instytucji</w:t>
            </w:r>
            <w:r w:rsidR="009A554B" w:rsidRPr="00EC7ACA"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6140" w:type="dxa"/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264C71" w:rsidRPr="00EC7ACA" w:rsidTr="00EC7ACA">
        <w:tc>
          <w:tcPr>
            <w:tcW w:w="3256" w:type="dxa"/>
          </w:tcPr>
          <w:p w:rsidR="00264C71" w:rsidRPr="00EC7ACA" w:rsidRDefault="00264C71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Miasto:</w:t>
            </w:r>
          </w:p>
        </w:tc>
        <w:tc>
          <w:tcPr>
            <w:tcW w:w="6140" w:type="dxa"/>
          </w:tcPr>
          <w:p w:rsidR="00264C71" w:rsidRPr="00EC7ACA" w:rsidRDefault="00264C71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9A554B" w:rsidRPr="00EC7ACA" w:rsidTr="00EC7ACA">
        <w:tc>
          <w:tcPr>
            <w:tcW w:w="3256" w:type="dxa"/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 w:rsidRPr="00EC7ACA">
              <w:rPr>
                <w:rFonts w:ascii="Arial" w:hAnsi="Arial" w:cs="Arial"/>
                <w:lang w:val="pl-PL"/>
              </w:rPr>
              <w:t>Liczba gości (maksymalnie 2):</w:t>
            </w:r>
          </w:p>
        </w:tc>
        <w:tc>
          <w:tcPr>
            <w:tcW w:w="6140" w:type="dxa"/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9A554B" w:rsidRPr="00EC7ACA" w:rsidTr="00EC7ACA">
        <w:tc>
          <w:tcPr>
            <w:tcW w:w="3256" w:type="dxa"/>
          </w:tcPr>
          <w:p w:rsidR="009A554B" w:rsidRPr="00EC7ACA" w:rsidRDefault="00EC7ACA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 w:rsidRPr="00EC7ACA">
              <w:rPr>
                <w:rFonts w:ascii="Arial" w:hAnsi="Arial" w:cs="Arial"/>
                <w:lang w:val="pl-PL"/>
              </w:rPr>
              <w:t>Imię i nazwisko (1)</w:t>
            </w:r>
            <w:r w:rsidR="006E38C5"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6140" w:type="dxa"/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264C71" w:rsidRPr="00EC7ACA" w:rsidTr="00EC7ACA">
        <w:tc>
          <w:tcPr>
            <w:tcW w:w="3256" w:type="dxa"/>
          </w:tcPr>
          <w:p w:rsidR="00264C71" w:rsidRDefault="00264C71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Stanowisko/funkcja:</w:t>
            </w:r>
          </w:p>
        </w:tc>
        <w:tc>
          <w:tcPr>
            <w:tcW w:w="6140" w:type="dxa"/>
          </w:tcPr>
          <w:p w:rsidR="00264C71" w:rsidRPr="00EC7ACA" w:rsidRDefault="00264C71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EC7ACA" w:rsidRPr="00EC7ACA" w:rsidTr="00EC7ACA">
        <w:tc>
          <w:tcPr>
            <w:tcW w:w="3256" w:type="dxa"/>
          </w:tcPr>
          <w:p w:rsidR="00EC7ACA" w:rsidRPr="00EC7ACA" w:rsidRDefault="00EC7ACA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Telefon kontaktowy:</w:t>
            </w:r>
          </w:p>
        </w:tc>
        <w:tc>
          <w:tcPr>
            <w:tcW w:w="6140" w:type="dxa"/>
          </w:tcPr>
          <w:p w:rsidR="00EC7ACA" w:rsidRPr="00EC7ACA" w:rsidRDefault="00EC7ACA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EC7ACA" w:rsidRPr="00EC7ACA" w:rsidTr="00561217">
        <w:tc>
          <w:tcPr>
            <w:tcW w:w="3256" w:type="dxa"/>
            <w:tcBorders>
              <w:bottom w:val="single" w:sz="12" w:space="0" w:color="auto"/>
            </w:tcBorders>
          </w:tcPr>
          <w:p w:rsidR="00EC7ACA" w:rsidRDefault="00EC7ACA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</w:t>
            </w:r>
            <w:r w:rsidR="00264C71">
              <w:rPr>
                <w:rFonts w:ascii="Arial" w:hAnsi="Arial" w:cs="Arial"/>
                <w:lang w:val="pl-PL"/>
              </w:rPr>
              <w:t>-</w:t>
            </w:r>
            <w:r>
              <w:rPr>
                <w:rFonts w:ascii="Arial" w:hAnsi="Arial" w:cs="Arial"/>
                <w:lang w:val="pl-PL"/>
              </w:rPr>
              <w:t>mail:</w:t>
            </w:r>
          </w:p>
        </w:tc>
        <w:tc>
          <w:tcPr>
            <w:tcW w:w="6140" w:type="dxa"/>
            <w:tcBorders>
              <w:bottom w:val="single" w:sz="12" w:space="0" w:color="auto"/>
            </w:tcBorders>
          </w:tcPr>
          <w:p w:rsidR="00EC7ACA" w:rsidRPr="00EC7ACA" w:rsidRDefault="00EC7ACA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9A554B" w:rsidRPr="00EC7ACA" w:rsidTr="00561217">
        <w:tc>
          <w:tcPr>
            <w:tcW w:w="3256" w:type="dxa"/>
            <w:tcBorders>
              <w:top w:val="single" w:sz="12" w:space="0" w:color="auto"/>
            </w:tcBorders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 w:rsidRPr="00EC7ACA">
              <w:rPr>
                <w:rFonts w:ascii="Arial" w:hAnsi="Arial" w:cs="Arial"/>
                <w:lang w:val="pl-PL"/>
              </w:rPr>
              <w:t>Imię i n</w:t>
            </w:r>
            <w:r w:rsidR="00EC7ACA">
              <w:rPr>
                <w:rFonts w:ascii="Arial" w:hAnsi="Arial" w:cs="Arial"/>
                <w:lang w:val="pl-PL"/>
              </w:rPr>
              <w:t>azwisko (2)</w:t>
            </w:r>
            <w:r w:rsidR="006E38C5"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6140" w:type="dxa"/>
            <w:tcBorders>
              <w:top w:val="single" w:sz="12" w:space="0" w:color="auto"/>
            </w:tcBorders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264C71" w:rsidRPr="00EC7ACA" w:rsidTr="00EC7ACA">
        <w:tc>
          <w:tcPr>
            <w:tcW w:w="3256" w:type="dxa"/>
          </w:tcPr>
          <w:p w:rsidR="00264C71" w:rsidRPr="00EC7ACA" w:rsidRDefault="00264C71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Stanowisko/f</w:t>
            </w:r>
            <w:r w:rsidRPr="00264C71">
              <w:rPr>
                <w:rFonts w:ascii="Arial" w:hAnsi="Arial" w:cs="Arial"/>
                <w:lang w:val="pl-PL"/>
              </w:rPr>
              <w:t>unkcja:</w:t>
            </w:r>
          </w:p>
        </w:tc>
        <w:tc>
          <w:tcPr>
            <w:tcW w:w="6140" w:type="dxa"/>
          </w:tcPr>
          <w:p w:rsidR="00264C71" w:rsidRPr="00EC7ACA" w:rsidRDefault="00264C71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9A554B" w:rsidRPr="00EC7ACA" w:rsidTr="00EC7ACA">
        <w:tc>
          <w:tcPr>
            <w:tcW w:w="3256" w:type="dxa"/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 w:rsidRPr="00EC7ACA">
              <w:rPr>
                <w:rFonts w:ascii="Arial" w:hAnsi="Arial" w:cs="Arial"/>
                <w:lang w:val="pl-PL"/>
              </w:rPr>
              <w:t>Telefon kontaktowy:</w:t>
            </w:r>
          </w:p>
        </w:tc>
        <w:tc>
          <w:tcPr>
            <w:tcW w:w="6140" w:type="dxa"/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9A554B" w:rsidRPr="00EC7ACA" w:rsidTr="00EC7ACA">
        <w:tc>
          <w:tcPr>
            <w:tcW w:w="3256" w:type="dxa"/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 w:rsidRPr="00EC7ACA">
              <w:rPr>
                <w:rFonts w:ascii="Arial" w:hAnsi="Arial" w:cs="Arial"/>
                <w:lang w:val="pl-PL"/>
              </w:rPr>
              <w:t>E</w:t>
            </w:r>
            <w:r w:rsidR="00264C71">
              <w:rPr>
                <w:rFonts w:ascii="Arial" w:hAnsi="Arial" w:cs="Arial"/>
                <w:lang w:val="pl-PL"/>
              </w:rPr>
              <w:t>-</w:t>
            </w:r>
            <w:r w:rsidRPr="00EC7ACA">
              <w:rPr>
                <w:rFonts w:ascii="Arial" w:hAnsi="Arial" w:cs="Arial"/>
                <w:lang w:val="pl-PL"/>
              </w:rPr>
              <w:t>mail:</w:t>
            </w:r>
          </w:p>
        </w:tc>
        <w:tc>
          <w:tcPr>
            <w:tcW w:w="6140" w:type="dxa"/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  <w:tr w:rsidR="00EC7ACA" w:rsidRPr="00EC7ACA" w:rsidTr="00EC7ACA">
        <w:trPr>
          <w:trHeight w:val="212"/>
        </w:trPr>
        <w:tc>
          <w:tcPr>
            <w:tcW w:w="9396" w:type="dxa"/>
            <w:gridSpan w:val="2"/>
            <w:shd w:val="clear" w:color="auto" w:fill="44546A" w:themeFill="text2"/>
          </w:tcPr>
          <w:p w:rsidR="00EC7ACA" w:rsidRPr="00EC7ACA" w:rsidRDefault="00EC7ACA" w:rsidP="00EC7ACA">
            <w:pPr>
              <w:rPr>
                <w:rFonts w:ascii="Arial" w:hAnsi="Arial" w:cs="Arial"/>
                <w:lang w:val="pl-PL"/>
              </w:rPr>
            </w:pPr>
          </w:p>
        </w:tc>
      </w:tr>
      <w:tr w:rsidR="009A554B" w:rsidRPr="00EC7ACA" w:rsidTr="00EC7ACA">
        <w:trPr>
          <w:trHeight w:val="547"/>
        </w:trPr>
        <w:tc>
          <w:tcPr>
            <w:tcW w:w="3256" w:type="dxa"/>
            <w:vAlign w:val="center"/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  <w:r w:rsidRPr="00EC7ACA">
              <w:rPr>
                <w:rFonts w:ascii="Arial" w:hAnsi="Arial" w:cs="Arial"/>
                <w:lang w:val="pl-PL"/>
              </w:rPr>
              <w:t>Uwagi/Pytania:</w:t>
            </w:r>
          </w:p>
        </w:tc>
        <w:tc>
          <w:tcPr>
            <w:tcW w:w="6140" w:type="dxa"/>
          </w:tcPr>
          <w:p w:rsidR="009A554B" w:rsidRPr="00EC7ACA" w:rsidRDefault="009A554B" w:rsidP="00EC7ACA">
            <w:pPr>
              <w:spacing w:before="120" w:after="120"/>
              <w:rPr>
                <w:rFonts w:ascii="Arial" w:hAnsi="Arial" w:cs="Arial"/>
                <w:lang w:val="pl-PL"/>
              </w:rPr>
            </w:pPr>
          </w:p>
        </w:tc>
      </w:tr>
    </w:tbl>
    <w:p w:rsidR="006C7F5D" w:rsidRDefault="006C7F5D">
      <w:pPr>
        <w:rPr>
          <w:lang w:val="pl-PL"/>
        </w:rPr>
      </w:pPr>
    </w:p>
    <w:p w:rsidR="00EC7ACA" w:rsidRPr="00DE3216" w:rsidRDefault="00264C71" w:rsidP="00785FA6">
      <w:pPr>
        <w:jc w:val="both"/>
        <w:rPr>
          <w:rStyle w:val="Hipercze"/>
          <w:rFonts w:ascii="Arial" w:hAnsi="Arial" w:cs="Arial"/>
          <w:lang w:val="pl-PL"/>
        </w:rPr>
      </w:pPr>
      <w:r w:rsidRPr="004E1219">
        <w:rPr>
          <w:rFonts w:ascii="Arial" w:hAnsi="Arial" w:cs="Arial"/>
          <w:lang w:val="pl-PL"/>
        </w:rPr>
        <w:t xml:space="preserve">Wypełniony </w:t>
      </w:r>
      <w:r w:rsidR="00EC7ACA" w:rsidRPr="004E1219">
        <w:rPr>
          <w:rFonts w:ascii="Arial" w:hAnsi="Arial" w:cs="Arial"/>
          <w:lang w:val="pl-PL"/>
        </w:rPr>
        <w:t xml:space="preserve">formularz prosimy odesłać na adres e-mail: </w:t>
      </w:r>
      <w:hyperlink r:id="rId9" w:history="1">
        <w:r w:rsidR="00EC7ACA" w:rsidRPr="004E1219">
          <w:rPr>
            <w:rStyle w:val="Hipercze"/>
            <w:rFonts w:ascii="Arial" w:hAnsi="Arial" w:cs="Arial"/>
            <w:lang w:val="pl-PL"/>
          </w:rPr>
          <w:t>kstempien@deloittece.com</w:t>
        </w:r>
      </w:hyperlink>
      <w:r w:rsidR="00785FA6">
        <w:rPr>
          <w:rFonts w:ascii="Arial" w:hAnsi="Arial" w:cs="Arial"/>
        </w:rPr>
        <w:t xml:space="preserve"> </w:t>
      </w:r>
      <w:r w:rsidR="00785FA6" w:rsidRPr="00DE3216">
        <w:rPr>
          <w:rFonts w:ascii="Arial" w:hAnsi="Arial" w:cs="Arial"/>
          <w:lang w:val="pl-PL"/>
        </w:rPr>
        <w:t>do 20 listopada 2015 r. do godziny 12:00.</w:t>
      </w:r>
      <w:bookmarkStart w:id="0" w:name="_GoBack"/>
      <w:bookmarkEnd w:id="0"/>
    </w:p>
    <w:p w:rsidR="00264C71" w:rsidRPr="004E1219" w:rsidRDefault="00264C71" w:rsidP="00264C71">
      <w:pPr>
        <w:jc w:val="both"/>
        <w:rPr>
          <w:rFonts w:ascii="Arial" w:eastAsia="Calibri" w:hAnsi="Arial" w:cs="Arial"/>
          <w:lang w:val="pl-PL"/>
        </w:rPr>
      </w:pPr>
      <w:r w:rsidRPr="004E1219">
        <w:rPr>
          <w:rFonts w:ascii="Arial" w:eastAsia="Calibri" w:hAnsi="Arial" w:cs="Arial"/>
          <w:lang w:val="pl-PL"/>
        </w:rPr>
        <w:t xml:space="preserve">W razie pytań dotyczących formularza prosimy o kontakt z Panem Krzysztofem </w:t>
      </w:r>
      <w:proofErr w:type="spellStart"/>
      <w:r w:rsidRPr="004E1219">
        <w:rPr>
          <w:rFonts w:ascii="Arial" w:eastAsia="Calibri" w:hAnsi="Arial" w:cs="Arial"/>
          <w:lang w:val="pl-PL"/>
        </w:rPr>
        <w:t>Stempniem</w:t>
      </w:r>
      <w:proofErr w:type="spellEnd"/>
      <w:r w:rsidRPr="004E1219">
        <w:rPr>
          <w:rFonts w:ascii="Arial" w:eastAsia="Calibri" w:hAnsi="Arial" w:cs="Arial"/>
          <w:lang w:val="pl-PL"/>
        </w:rPr>
        <w:t xml:space="preserve">: </w:t>
      </w:r>
      <w:r w:rsidRPr="004E1219">
        <w:rPr>
          <w:rFonts w:ascii="Arial" w:eastAsia="Calibri" w:hAnsi="Arial" w:cs="Arial"/>
          <w:lang w:val="pl-PL"/>
        </w:rPr>
        <w:br/>
        <w:t xml:space="preserve">tel. (22) 3483454, tel. kom. 507 230 197, e-mail: </w:t>
      </w:r>
      <w:hyperlink r:id="rId10" w:history="1">
        <w:r w:rsidRPr="004E1219">
          <w:rPr>
            <w:rFonts w:ascii="Arial" w:eastAsia="Calibri" w:hAnsi="Arial" w:cs="Arial"/>
            <w:color w:val="0563C1"/>
            <w:u w:val="single"/>
            <w:lang w:val="pl-PL"/>
          </w:rPr>
          <w:t>kstempien@deloittece.com</w:t>
        </w:r>
      </w:hyperlink>
      <w:r w:rsidRPr="004E1219">
        <w:rPr>
          <w:rFonts w:ascii="Arial" w:eastAsia="Calibri" w:hAnsi="Arial" w:cs="Arial"/>
          <w:lang w:val="pl-PL"/>
        </w:rPr>
        <w:t xml:space="preserve">. </w:t>
      </w:r>
    </w:p>
    <w:p w:rsidR="00264C71" w:rsidRPr="004E1219" w:rsidRDefault="00264C71" w:rsidP="00264C71">
      <w:pPr>
        <w:jc w:val="both"/>
        <w:rPr>
          <w:rFonts w:ascii="Arial" w:eastAsia="Calibri" w:hAnsi="Arial" w:cs="Arial"/>
          <w:lang w:val="pl-PL"/>
        </w:rPr>
      </w:pPr>
      <w:r w:rsidRPr="004E1219">
        <w:rPr>
          <w:rFonts w:ascii="Arial" w:eastAsia="Calibri" w:hAnsi="Arial" w:cs="Arial"/>
          <w:lang w:val="pl-PL"/>
        </w:rPr>
        <w:t xml:space="preserve">W przypadku przyjęcia Państwa zgłoszenia na konferencję </w:t>
      </w:r>
      <w:r w:rsidRPr="004E1219">
        <w:rPr>
          <w:rFonts w:ascii="Arial" w:eastAsia="Calibri" w:hAnsi="Arial" w:cs="Arial"/>
          <w:u w:val="single"/>
          <w:lang w:val="pl-PL"/>
        </w:rPr>
        <w:t>prosimy zabrać ze sobą dokument tożsamości ze zdjęciem</w:t>
      </w:r>
      <w:r w:rsidRPr="004E1219">
        <w:rPr>
          <w:rFonts w:ascii="Arial" w:eastAsia="Calibri" w:hAnsi="Arial" w:cs="Arial"/>
          <w:lang w:val="pl-PL"/>
        </w:rPr>
        <w:t xml:space="preserve">, ze względu na procedury ograniczonego dostępu, którymi objęty jest budynek Ministerstwa Infrastruktury i Rozwoju. </w:t>
      </w:r>
    </w:p>
    <w:p w:rsidR="00264C71" w:rsidRDefault="00264C71">
      <w:pPr>
        <w:rPr>
          <w:lang w:val="pl-PL"/>
        </w:rPr>
      </w:pPr>
    </w:p>
    <w:p w:rsidR="00EC7ACA" w:rsidRPr="009A554B" w:rsidRDefault="00EC7ACA">
      <w:pPr>
        <w:rPr>
          <w:lang w:val="pl-PL"/>
        </w:rPr>
      </w:pPr>
    </w:p>
    <w:sectPr w:rsidR="00EC7ACA" w:rsidRPr="009A554B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61" w:rsidRDefault="006C0561" w:rsidP="00995B53">
      <w:pPr>
        <w:spacing w:after="0" w:line="240" w:lineRule="auto"/>
      </w:pPr>
      <w:r>
        <w:separator/>
      </w:r>
    </w:p>
  </w:endnote>
  <w:endnote w:type="continuationSeparator" w:id="0">
    <w:p w:rsidR="006C0561" w:rsidRDefault="006C0561" w:rsidP="0099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53" w:rsidRDefault="00995B53" w:rsidP="004E1219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214C6DF8" wp14:editId="0C238EC6">
          <wp:extent cx="5972810" cy="88392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T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61" w:rsidRDefault="006C0561" w:rsidP="00995B53">
      <w:pPr>
        <w:spacing w:after="0" w:line="240" w:lineRule="auto"/>
      </w:pPr>
      <w:r>
        <w:separator/>
      </w:r>
    </w:p>
  </w:footnote>
  <w:footnote w:type="continuationSeparator" w:id="0">
    <w:p w:rsidR="006C0561" w:rsidRDefault="006C0561" w:rsidP="00995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2A87"/>
    <w:multiLevelType w:val="hybridMultilevel"/>
    <w:tmpl w:val="A97C72D2"/>
    <w:lvl w:ilvl="0" w:tplc="84400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4B"/>
    <w:rsid w:val="00264C71"/>
    <w:rsid w:val="00434FEE"/>
    <w:rsid w:val="00435A6B"/>
    <w:rsid w:val="004E1219"/>
    <w:rsid w:val="005211B4"/>
    <w:rsid w:val="00561217"/>
    <w:rsid w:val="006C0561"/>
    <w:rsid w:val="006C7F5D"/>
    <w:rsid w:val="006E38C5"/>
    <w:rsid w:val="00785FA6"/>
    <w:rsid w:val="007D73E4"/>
    <w:rsid w:val="00995B53"/>
    <w:rsid w:val="009A554B"/>
    <w:rsid w:val="00A31245"/>
    <w:rsid w:val="00AC45F1"/>
    <w:rsid w:val="00DE3216"/>
    <w:rsid w:val="00E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5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7A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7AC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C7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B53"/>
  </w:style>
  <w:style w:type="paragraph" w:styleId="Stopka">
    <w:name w:val="footer"/>
    <w:basedOn w:val="Normalny"/>
    <w:link w:val="StopkaZnak"/>
    <w:uiPriority w:val="99"/>
    <w:unhideWhenUsed/>
    <w:rsid w:val="0099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5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7A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7AC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C7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B53"/>
  </w:style>
  <w:style w:type="paragraph" w:styleId="Stopka">
    <w:name w:val="footer"/>
    <w:basedOn w:val="Normalny"/>
    <w:link w:val="StopkaZnak"/>
    <w:uiPriority w:val="99"/>
    <w:unhideWhenUsed/>
    <w:rsid w:val="0099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tempien@deloittec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stempien@deloitte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D3FC-BF54-4D97-8815-FFC1BA79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Stempien, Krzysztof (PL - Warsaw)</dc:creator>
  <cp:lastModifiedBy>Monika Pastuszko</cp:lastModifiedBy>
  <cp:revision>4</cp:revision>
  <cp:lastPrinted>2015-10-29T12:25:00Z</cp:lastPrinted>
  <dcterms:created xsi:type="dcterms:W3CDTF">2015-11-03T11:08:00Z</dcterms:created>
  <dcterms:modified xsi:type="dcterms:W3CDTF">2015-11-03T11:21:00Z</dcterms:modified>
</cp:coreProperties>
</file>