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420B">
      <w:pPr>
        <w:ind w:right="284"/>
      </w:pPr>
      <w:bookmarkStart w:id="0" w:name="_GoBack"/>
      <w:bookmarkEnd w:id="0"/>
      <w:r w:rsidRPr="00823BA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236911F" wp14:editId="526A18D8">
            <wp:simplePos x="0" y="0"/>
            <wp:positionH relativeFrom="column">
              <wp:posOffset>1537970</wp:posOffset>
            </wp:positionH>
            <wp:positionV relativeFrom="paragraph">
              <wp:align>top</wp:align>
            </wp:positionV>
            <wp:extent cx="5934075" cy="581025"/>
            <wp:effectExtent l="0" t="0" r="9525" b="9525"/>
            <wp:wrapSquare wrapText="bothSides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20B">
        <w:br w:type="textWrapping" w:clear="all"/>
      </w:r>
    </w:p>
    <w:p w:rsidR="00721B46" w:rsidRDefault="00721B46" w:rsidP="00CC47BC">
      <w:pPr>
        <w:ind w:right="284"/>
        <w:jc w:val="center"/>
        <w:rPr>
          <w:rFonts w:ascii="Arial" w:hAnsi="Arial" w:cs="Arial"/>
          <w:b/>
          <w:sz w:val="20"/>
          <w:szCs w:val="20"/>
        </w:rPr>
      </w:pPr>
    </w:p>
    <w:p w:rsidR="006A2830" w:rsidRPr="006A2830" w:rsidRDefault="006A2830" w:rsidP="006A2830">
      <w:pPr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6A2830">
        <w:rPr>
          <w:rFonts w:ascii="Arial" w:hAnsi="Arial" w:cs="Arial"/>
          <w:b/>
          <w:sz w:val="20"/>
          <w:szCs w:val="20"/>
        </w:rPr>
        <w:t xml:space="preserve">Lista projektów, które spełniły kryteria i uzyskały wymaganą liczbę punktów (z wyróżnieniem projektów wybranych </w:t>
      </w:r>
    </w:p>
    <w:p w:rsidR="00837B66" w:rsidRDefault="006A2830" w:rsidP="00837B66">
      <w:pPr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6A2830">
        <w:rPr>
          <w:rFonts w:ascii="Arial" w:hAnsi="Arial" w:cs="Arial"/>
          <w:b/>
          <w:sz w:val="20"/>
          <w:szCs w:val="20"/>
        </w:rPr>
        <w:t>do dofinansowania)</w:t>
      </w:r>
      <w:r w:rsidR="00837B66">
        <w:rPr>
          <w:rFonts w:ascii="Arial" w:hAnsi="Arial" w:cs="Arial"/>
          <w:b/>
          <w:sz w:val="20"/>
          <w:szCs w:val="20"/>
        </w:rPr>
        <w:t xml:space="preserve"> </w:t>
      </w:r>
      <w:r w:rsidR="00837B66" w:rsidRPr="00C07531">
        <w:rPr>
          <w:rFonts w:ascii="Arial" w:hAnsi="Arial" w:cs="Arial"/>
          <w:b/>
          <w:sz w:val="20"/>
          <w:szCs w:val="20"/>
        </w:rPr>
        <w:t>w ramach  konkursu RPSL.11.01.0</w:t>
      </w:r>
      <w:r w:rsidR="00837B66">
        <w:rPr>
          <w:rFonts w:ascii="Arial" w:hAnsi="Arial" w:cs="Arial"/>
          <w:b/>
          <w:sz w:val="20"/>
          <w:szCs w:val="20"/>
        </w:rPr>
        <w:t>1-IZ.01-24-169/</w:t>
      </w:r>
      <w:r w:rsidR="00837B66" w:rsidRPr="00C07531">
        <w:rPr>
          <w:rFonts w:ascii="Arial" w:hAnsi="Arial" w:cs="Arial"/>
          <w:b/>
          <w:sz w:val="20"/>
          <w:szCs w:val="20"/>
        </w:rPr>
        <w:t>17</w:t>
      </w:r>
    </w:p>
    <w:p w:rsidR="00837B66" w:rsidRDefault="00837B66" w:rsidP="00837B66">
      <w:pPr>
        <w:ind w:right="284"/>
        <w:jc w:val="center"/>
        <w:rPr>
          <w:rFonts w:ascii="Arial" w:hAnsi="Arial" w:cs="Arial"/>
          <w:b/>
          <w:sz w:val="20"/>
          <w:szCs w:val="20"/>
        </w:rPr>
      </w:pPr>
    </w:p>
    <w:p w:rsidR="00721B46" w:rsidRDefault="00721B46" w:rsidP="006A2830">
      <w:pPr>
        <w:ind w:righ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678"/>
        <w:gridCol w:w="2224"/>
        <w:gridCol w:w="1691"/>
        <w:gridCol w:w="1751"/>
        <w:gridCol w:w="1559"/>
        <w:gridCol w:w="1843"/>
        <w:gridCol w:w="1842"/>
        <w:gridCol w:w="1277"/>
      </w:tblGrid>
      <w:tr w:rsidR="00593AF2" w:rsidRPr="00F3511E" w:rsidTr="00593AF2">
        <w:trPr>
          <w:trHeight w:val="1020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593AF2" w:rsidRPr="00F3511E" w:rsidRDefault="00593AF2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13C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Całkowita wartość projektu*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Ostateczna kwota wnioskowanego dofinansowania**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593AF2" w:rsidRPr="004F2398" w:rsidRDefault="00593AF2" w:rsidP="004118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Przyznane punkty</w:t>
            </w:r>
          </w:p>
        </w:tc>
      </w:tr>
      <w:tr w:rsidR="00F8420B" w:rsidRPr="00F3511E" w:rsidTr="00593AF2">
        <w:trPr>
          <w:trHeight w:val="765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7C7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WND-RPSL.11.01.01-24-0721/17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Równe szanse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Niepubliczna Placówka Doskonalenia Nauczycieli Abakus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Mieczysława Karłowicza 26 </w:t>
            </w:r>
          </w:p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41-710 Ruda Śląska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414 132,06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352 012,25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</w:tr>
      <w:tr w:rsidR="00F8420B" w:rsidRPr="00F3511E" w:rsidTr="00B6409D">
        <w:trPr>
          <w:trHeight w:val="765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7C7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WND-RPSL.11.01.01-24-072B/17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Podniesienie jakości edukacji przedszkolnej w Gminie Wojkowice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WOJKOWICE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Jana III Sobieskiego 290 A 42-580 Wojkowice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218 973,30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186 127,30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</w:tr>
      <w:tr w:rsidR="00F8420B" w:rsidRPr="00F3511E" w:rsidTr="00B6409D">
        <w:trPr>
          <w:trHeight w:val="765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7C7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WND-RPSL.11.01.01-24-0700/17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Dobre przedszkole na dobry start - wyrównywanie szans edukacyjnych i rozwojowych dzieci z niepełnosprawnościami w tyskich przedszkolach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MIASTA TYCHY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al. Niepodległości 49 43-100 Tychy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410 188,75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348 660,44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</w:tr>
      <w:tr w:rsidR="00F8420B" w:rsidRPr="00F3511E" w:rsidTr="00B6409D">
        <w:trPr>
          <w:trHeight w:val="951"/>
          <w:jc w:val="center"/>
        </w:trPr>
        <w:tc>
          <w:tcPr>
            <w:tcW w:w="768" w:type="dxa"/>
            <w:shd w:val="clear" w:color="auto" w:fill="FFFFFF" w:themeFill="background1"/>
            <w:vAlign w:val="center"/>
          </w:tcPr>
          <w:p w:rsidR="00F8420B" w:rsidRPr="00265741" w:rsidRDefault="00F8420B" w:rsidP="007C7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WND-RPSL.11.01.01-24-073G/17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Wzrost upowszechniania wysokiej jakości edukacji przedszkolnej poprzez dodatkowe zajęcia dla dzieci z Przedszkola nr 9 w Chorzowie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CHORZÓW - MIASTO NA PRAWACH POWIATU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Rynek 1 </w:t>
            </w:r>
          </w:p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41-500 Chorzów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877 409,10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745 797,73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83,5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WND-RPSL.11.01.01-24-0708/17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Radosne przedszkole w Radostowicach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SUSZEC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Lipowa 1 43-267 Suszec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291 255,60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247 567,26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WND-RPSL.11.01.01-24-0740/17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Wsparcie edukacji przedszkolnej w Gminie Wielowieś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WIELOWIEŚ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Główna 1 </w:t>
            </w:r>
          </w:p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44-187 Wielowieś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222 750,88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189 338,25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80,5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WND-RPSL.11.01.01-24-06HH/17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Dobry start to przedszkole 2 – zwiększenie dostępności do wysokiej jakości edukacji przedszkolnej dla dzieci 3-4 letnich z terenu Gminy Kobiór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KOBIÓR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Kobiórska 5 </w:t>
            </w:r>
          </w:p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43-210 Kobiór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246 537,44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209 556,82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79,5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WND-RPSL.11.01.01-24-0748/17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Nowo powstałe miejsca dla dzieci w Niepublicznym Jednooddziałowym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Przedszkolu "Jaś i Małgosia" w Katowicach.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Niepubliczne Jednooddziałowe Przedszkole "Jaś 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Małgosia" Edyta Kościuk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8420B" w:rsidRDefault="00F8420B" w:rsidP="00C7241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Bażantów 53/6</w:t>
            </w:r>
          </w:p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40-668 Katowice</w:t>
            </w:r>
          </w:p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234 127,50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199 008,37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WND-RPSL.11.01.01-24-073C/17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da Ci szansę - utworzenie dodatkowych miejsc w Przedszkolu Miejskim nr 43 w Gliwicach wraz z podwyższeniem jakości oferty edukacyjnej.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Zwycięstwa 21 44-100 Gliwice</w:t>
            </w:r>
          </w:p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471 420,70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400 707,59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WND-RPSL.11.01.01-24-0726/17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Stworzenie dodatkowych grup dzieci w wieku przedszkolnym w międzynarodowym przedszkolu w Katowicach celem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zapewnienia najlepszej jakości edukacji.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1F2C">
              <w:rPr>
                <w:rFonts w:ascii="Calibri" w:hAnsi="Calibri" w:cs="Calibri"/>
                <w:sz w:val="18"/>
                <w:szCs w:val="18"/>
              </w:rPr>
              <w:t>Krystian Kałuża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Bieszczadzka 8</w:t>
            </w:r>
          </w:p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40–738 Katowice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606 200,00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515 270,00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334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WND-RPSL.11.01.01-24-071A/17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Program edukacji przedszkolnej dla Przedszkola nr 2 w Lublińcu.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LUBLINIEC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Paderewskiego 5 42-700 Lubliniec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326 690,11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277 686,59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WND-RPSL.11.01.01-24-070A/17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Rozwój edukacji przedszkolnej w Gminie Siewierz poprzez upowszechnianie i podniesienie jakości edukacji przedszkolnej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SIEWIERZ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Żwirki i Wigury 16 42-470 Siewierz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494 359,69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420 205,74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75,5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WND-RPSL.11.01.01-24-071F/17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Edu4fun dla przedszkolaków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Edu4Fun Barbara Dyba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3-go Maja 14, 41-200 Sosnowiec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C33AC9" w:rsidRDefault="00F8420B" w:rsidP="00C724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3AC9">
              <w:rPr>
                <w:rFonts w:ascii="Calibri" w:hAnsi="Calibri" w:cs="Calibri"/>
                <w:sz w:val="18"/>
                <w:szCs w:val="18"/>
              </w:rPr>
              <w:t>842 577,51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C33AC9" w:rsidRDefault="00F8420B" w:rsidP="00C724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3AC9">
              <w:rPr>
                <w:rFonts w:ascii="Calibri" w:hAnsi="Calibri" w:cs="Calibri"/>
                <w:sz w:val="18"/>
                <w:szCs w:val="18"/>
              </w:rPr>
              <w:t>716 190,88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74,5</w:t>
            </w:r>
          </w:p>
        </w:tc>
      </w:tr>
      <w:tr w:rsidR="00F8420B" w:rsidRPr="00EA2CBE" w:rsidTr="00B6409D">
        <w:trPr>
          <w:trHeight w:val="9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Pr="00265741" w:rsidRDefault="00F8420B" w:rsidP="00C724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WND-RPSL.11.01.01-24-0720/17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Let"s go do przedszkola w Sosnowcu!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1F2C">
              <w:rPr>
                <w:rFonts w:ascii="Calibri" w:hAnsi="Calibri" w:cs="Calibri"/>
                <w:sz w:val="18"/>
                <w:szCs w:val="18"/>
              </w:rPr>
              <w:t>"LET'S GO"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Słoneczna 27, 41-103 Siemianowice Śląskie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882 790,75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750 372,14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20B" w:rsidRDefault="00F8420B" w:rsidP="00C7241D">
            <w:pPr>
              <w:spacing w:before="240"/>
              <w:jc w:val="center"/>
            </w:pP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491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20B" w:rsidRDefault="00F8420B" w:rsidP="00C7241D">
            <w:pPr>
              <w:spacing w:before="2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73,5</w:t>
            </w:r>
          </w:p>
        </w:tc>
      </w:tr>
    </w:tbl>
    <w:p w:rsidR="00721B46" w:rsidRDefault="00721B46" w:rsidP="00721B46">
      <w:pPr>
        <w:rPr>
          <w:rFonts w:ascii="Arial" w:hAnsi="Arial" w:cs="Arial"/>
          <w:sz w:val="16"/>
          <w:szCs w:val="21"/>
        </w:rPr>
      </w:pPr>
    </w:p>
    <w:p w:rsidR="00721B46" w:rsidRDefault="00721B46" w:rsidP="00721B46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EC388D" w:rsidRDefault="00721B46" w:rsidP="00721B46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CD534E" w:rsidRDefault="00CD534E" w:rsidP="00721B46">
      <w:pPr>
        <w:rPr>
          <w:rFonts w:ascii="Arial" w:hAnsi="Arial" w:cs="Arial"/>
          <w:sz w:val="16"/>
          <w:szCs w:val="21"/>
        </w:rPr>
      </w:pPr>
      <w:r w:rsidRPr="00CD534E">
        <w:rPr>
          <w:rFonts w:ascii="Arial" w:eastAsia="Calibri" w:hAnsi="Arial" w:cs="Arial"/>
          <w:sz w:val="16"/>
          <w:szCs w:val="21"/>
        </w:rPr>
        <w:t>*** Umowa zostanie podpisana pod warunkiem dostępności środków</w:t>
      </w:r>
    </w:p>
    <w:sectPr w:rsidR="00CD534E" w:rsidSect="00CC47B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0C" w:rsidRDefault="00A0700C" w:rsidP="00D75CCA">
      <w:pPr>
        <w:spacing w:after="0" w:line="240" w:lineRule="auto"/>
      </w:pPr>
      <w:r>
        <w:separator/>
      </w:r>
    </w:p>
  </w:endnote>
  <w:endnote w:type="continuationSeparator" w:id="0">
    <w:p w:rsidR="00A0700C" w:rsidRDefault="00A0700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0C" w:rsidRDefault="00A0700C" w:rsidP="00D75CCA">
      <w:pPr>
        <w:spacing w:after="0" w:line="240" w:lineRule="auto"/>
      </w:pPr>
      <w:r>
        <w:separator/>
      </w:r>
    </w:p>
  </w:footnote>
  <w:footnote w:type="continuationSeparator" w:id="0">
    <w:p w:rsidR="00A0700C" w:rsidRDefault="00A0700C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27E77"/>
    <w:rsid w:val="000647F4"/>
    <w:rsid w:val="000B272A"/>
    <w:rsid w:val="000D1DEF"/>
    <w:rsid w:val="000D3F6A"/>
    <w:rsid w:val="001C5653"/>
    <w:rsid w:val="00265741"/>
    <w:rsid w:val="00371CDB"/>
    <w:rsid w:val="003F7B99"/>
    <w:rsid w:val="003F7D0F"/>
    <w:rsid w:val="00460FF3"/>
    <w:rsid w:val="004D0EF0"/>
    <w:rsid w:val="00593AF2"/>
    <w:rsid w:val="005B6014"/>
    <w:rsid w:val="00672FDB"/>
    <w:rsid w:val="00677638"/>
    <w:rsid w:val="006A2830"/>
    <w:rsid w:val="00721B46"/>
    <w:rsid w:val="00787511"/>
    <w:rsid w:val="007C7662"/>
    <w:rsid w:val="007D746C"/>
    <w:rsid w:val="007E12F1"/>
    <w:rsid w:val="007F1D64"/>
    <w:rsid w:val="00812B8C"/>
    <w:rsid w:val="00817F1E"/>
    <w:rsid w:val="00837B66"/>
    <w:rsid w:val="008D388E"/>
    <w:rsid w:val="008F1DFE"/>
    <w:rsid w:val="00A0700C"/>
    <w:rsid w:val="00A5402E"/>
    <w:rsid w:val="00A64376"/>
    <w:rsid w:val="00B031FF"/>
    <w:rsid w:val="00B60C00"/>
    <w:rsid w:val="00B81B0E"/>
    <w:rsid w:val="00C01A98"/>
    <w:rsid w:val="00C11137"/>
    <w:rsid w:val="00C15FAE"/>
    <w:rsid w:val="00C32B14"/>
    <w:rsid w:val="00C468F4"/>
    <w:rsid w:val="00CC47BC"/>
    <w:rsid w:val="00CD534E"/>
    <w:rsid w:val="00D13170"/>
    <w:rsid w:val="00D33D45"/>
    <w:rsid w:val="00D67953"/>
    <w:rsid w:val="00D75CCA"/>
    <w:rsid w:val="00D77352"/>
    <w:rsid w:val="00DC5344"/>
    <w:rsid w:val="00DC53A0"/>
    <w:rsid w:val="00DF57B6"/>
    <w:rsid w:val="00E51B0B"/>
    <w:rsid w:val="00E91430"/>
    <w:rsid w:val="00EA2CBE"/>
    <w:rsid w:val="00EB4FA6"/>
    <w:rsid w:val="00EC388D"/>
    <w:rsid w:val="00EF4AE4"/>
    <w:rsid w:val="00EF6681"/>
    <w:rsid w:val="00F3511E"/>
    <w:rsid w:val="00F8420B"/>
    <w:rsid w:val="00F879B1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D6370-227C-4EF0-B6FC-64D0270C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67D1-49ED-4A20-9225-4469C128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Mariusz</cp:lastModifiedBy>
  <cp:revision>2</cp:revision>
  <cp:lastPrinted>2018-02-12T09:22:00Z</cp:lastPrinted>
  <dcterms:created xsi:type="dcterms:W3CDTF">2018-03-29T15:28:00Z</dcterms:created>
  <dcterms:modified xsi:type="dcterms:W3CDTF">2018-03-29T15:28:00Z</dcterms:modified>
</cp:coreProperties>
</file>